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1F86F" w14:textId="0527B86C" w:rsidR="00836558" w:rsidRPr="00836558" w:rsidRDefault="001C6FC8" w:rsidP="00836558">
      <w:pPr>
        <w:keepNext/>
        <w:widowControl/>
        <w:autoSpaceDE/>
        <w:autoSpaceDN/>
        <w:adjustRightInd/>
        <w:outlineLvl w:val="5"/>
        <w:rPr>
          <w:rFonts w:ascii="Arial Narrow" w:eastAsia="Times New Roman" w:hAnsi="Arial Narrow"/>
          <w:sz w:val="32"/>
          <w:szCs w:val="20"/>
        </w:rPr>
      </w:pPr>
      <w:r>
        <w:rPr>
          <w:rFonts w:ascii="Arial Narrow" w:eastAsia="Times New Roman" w:hAnsi="Arial Narrow"/>
          <w:sz w:val="32"/>
          <w:szCs w:val="20"/>
        </w:rPr>
        <w:t>Invoice and Registration F</w:t>
      </w:r>
      <w:r w:rsidR="00836558" w:rsidRPr="00836558">
        <w:rPr>
          <w:rFonts w:ascii="Arial Narrow" w:eastAsia="Times New Roman" w:hAnsi="Arial Narrow"/>
          <w:sz w:val="32"/>
          <w:szCs w:val="20"/>
        </w:rPr>
        <w:t>orm:</w:t>
      </w:r>
    </w:p>
    <w:p w14:paraId="51D788D4" w14:textId="77777777" w:rsidR="009A5321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32"/>
          <w:szCs w:val="20"/>
        </w:rPr>
      </w:pPr>
      <w:r w:rsidRPr="00836558">
        <w:rPr>
          <w:rFonts w:ascii="Arial Narrow" w:eastAsia="Times New Roman" w:hAnsi="Arial Narrow"/>
          <w:sz w:val="32"/>
          <w:szCs w:val="20"/>
        </w:rPr>
        <w:t xml:space="preserve">American Literature Association </w:t>
      </w:r>
      <w:r w:rsidR="001C6FC8">
        <w:rPr>
          <w:rFonts w:ascii="Arial Narrow" w:eastAsia="Times New Roman" w:hAnsi="Arial Narrow"/>
          <w:sz w:val="32"/>
          <w:szCs w:val="20"/>
        </w:rPr>
        <w:t>Symposium</w:t>
      </w:r>
    </w:p>
    <w:p w14:paraId="14247871" w14:textId="5B54388F" w:rsidR="00836558" w:rsidRDefault="009A5321" w:rsidP="00836558">
      <w:pPr>
        <w:widowControl/>
        <w:autoSpaceDE/>
        <w:autoSpaceDN/>
        <w:adjustRightInd/>
        <w:rPr>
          <w:rFonts w:ascii="Arial Narrow" w:eastAsia="Times New Roman" w:hAnsi="Arial Narrow"/>
          <w:sz w:val="32"/>
          <w:szCs w:val="20"/>
        </w:rPr>
      </w:pPr>
      <w:r>
        <w:rPr>
          <w:rFonts w:ascii="Arial Narrow" w:eastAsia="Times New Roman" w:hAnsi="Arial Narrow"/>
          <w:sz w:val="32"/>
          <w:szCs w:val="20"/>
        </w:rPr>
        <w:t>The American Short Story</w:t>
      </w:r>
      <w:r w:rsidR="001C6FC8">
        <w:rPr>
          <w:rFonts w:ascii="Arial Narrow" w:eastAsia="Times New Roman" w:hAnsi="Arial Narrow"/>
          <w:sz w:val="32"/>
          <w:szCs w:val="20"/>
        </w:rPr>
        <w:t>: An Expansion of the Genre</w:t>
      </w:r>
    </w:p>
    <w:p w14:paraId="490ABAC3" w14:textId="5F06F38A" w:rsidR="009A5321" w:rsidRDefault="009A5321" w:rsidP="00836558">
      <w:pPr>
        <w:widowControl/>
        <w:autoSpaceDE/>
        <w:autoSpaceDN/>
        <w:adjustRightInd/>
        <w:rPr>
          <w:rFonts w:ascii="Arial Narrow" w:eastAsia="Times New Roman" w:hAnsi="Arial Narrow"/>
          <w:sz w:val="32"/>
          <w:szCs w:val="20"/>
        </w:rPr>
      </w:pPr>
      <w:r>
        <w:rPr>
          <w:rFonts w:ascii="Arial Narrow" w:eastAsia="Times New Roman" w:hAnsi="Arial Narrow"/>
          <w:sz w:val="32"/>
          <w:szCs w:val="20"/>
        </w:rPr>
        <w:t>Sponsored by the Society for the Study of the American Short Story</w:t>
      </w:r>
    </w:p>
    <w:p w14:paraId="5FDAB610" w14:textId="648771CE" w:rsidR="001C6FC8" w:rsidRPr="00836558" w:rsidRDefault="001C6FC8" w:rsidP="00836558">
      <w:pPr>
        <w:widowControl/>
        <w:autoSpaceDE/>
        <w:autoSpaceDN/>
        <w:adjustRightInd/>
        <w:rPr>
          <w:rFonts w:ascii="Arial Narrow" w:eastAsia="Times New Roman" w:hAnsi="Arial Narrow"/>
          <w:sz w:val="32"/>
          <w:szCs w:val="20"/>
        </w:rPr>
      </w:pPr>
      <w:r>
        <w:rPr>
          <w:rFonts w:ascii="Arial Narrow" w:eastAsia="Times New Roman" w:hAnsi="Arial Narrow"/>
          <w:sz w:val="32"/>
          <w:szCs w:val="20"/>
        </w:rPr>
        <w:t>Savannah, Georgia</w:t>
      </w:r>
    </w:p>
    <w:p w14:paraId="562D50C7" w14:textId="449D52C4" w:rsidR="00836558" w:rsidRPr="00836558" w:rsidRDefault="001C6FC8" w:rsidP="00836558">
      <w:pPr>
        <w:widowControl/>
        <w:autoSpaceDE/>
        <w:autoSpaceDN/>
        <w:adjustRightInd/>
        <w:rPr>
          <w:rFonts w:ascii="Arial Narrow" w:eastAsia="Times New Roman" w:hAnsi="Arial Narrow"/>
          <w:sz w:val="32"/>
          <w:szCs w:val="20"/>
        </w:rPr>
      </w:pPr>
      <w:r>
        <w:rPr>
          <w:rFonts w:ascii="Arial Narrow" w:eastAsia="Times New Roman" w:hAnsi="Arial Narrow"/>
          <w:sz w:val="32"/>
          <w:szCs w:val="20"/>
        </w:rPr>
        <w:t>October 20-22</w:t>
      </w:r>
      <w:r w:rsidR="00C33B91">
        <w:rPr>
          <w:rFonts w:ascii="Arial Narrow" w:eastAsia="Times New Roman" w:hAnsi="Arial Narrow"/>
          <w:sz w:val="32"/>
          <w:szCs w:val="20"/>
        </w:rPr>
        <w:t>, 2016</w:t>
      </w:r>
    </w:p>
    <w:p w14:paraId="2380D84F" w14:textId="77777777" w:rsidR="008E354F" w:rsidRDefault="008E354F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b/>
          <w:sz w:val="28"/>
          <w:szCs w:val="22"/>
        </w:rPr>
      </w:pPr>
    </w:p>
    <w:p w14:paraId="3455F01B" w14:textId="5A1909BF" w:rsidR="00C33B91" w:rsidRDefault="00836558" w:rsidP="001C6FC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b/>
          <w:sz w:val="28"/>
          <w:szCs w:val="22"/>
        </w:rPr>
      </w:pPr>
      <w:r w:rsidRPr="00836558">
        <w:rPr>
          <w:rFonts w:ascii="Arial Narrow" w:eastAsia="Times New Roman" w:hAnsi="Arial Narrow"/>
          <w:b/>
          <w:sz w:val="28"/>
          <w:szCs w:val="22"/>
        </w:rPr>
        <w:t>Conf</w:t>
      </w:r>
      <w:r w:rsidR="00C33B91">
        <w:rPr>
          <w:rFonts w:ascii="Arial Narrow" w:eastAsia="Times New Roman" w:hAnsi="Arial Narrow"/>
          <w:b/>
          <w:sz w:val="28"/>
          <w:szCs w:val="22"/>
        </w:rPr>
        <w:t>erence Fee</w:t>
      </w:r>
      <w:r w:rsidR="001C6FC8">
        <w:rPr>
          <w:rFonts w:ascii="Arial Narrow" w:eastAsia="Times New Roman" w:hAnsi="Arial Narrow"/>
          <w:b/>
          <w:sz w:val="28"/>
          <w:szCs w:val="22"/>
        </w:rPr>
        <w:t>: $150</w:t>
      </w:r>
    </w:p>
    <w:p w14:paraId="128BDBAF" w14:textId="47D0C039" w:rsidR="001C6FC8" w:rsidRDefault="001C6FC8" w:rsidP="008E354F">
      <w:pPr>
        <w:pStyle w:val="ListParagraph"/>
        <w:widowControl/>
        <w:autoSpaceDE/>
        <w:autoSpaceDN/>
        <w:adjustRightInd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Please note that the conference fee includes two lunches and two receptions. </w:t>
      </w:r>
    </w:p>
    <w:p w14:paraId="1A77815F" w14:textId="77777777" w:rsidR="001C6FC8" w:rsidRDefault="001C6FC8" w:rsidP="008E354F">
      <w:pPr>
        <w:pStyle w:val="ListParagraph"/>
        <w:widowControl/>
        <w:autoSpaceDE/>
        <w:autoSpaceDN/>
        <w:adjustRightInd/>
        <w:rPr>
          <w:rFonts w:ascii="Arial Narrow" w:eastAsia="Times New Roman" w:hAnsi="Arial Narrow" w:cs="Arial"/>
        </w:rPr>
      </w:pPr>
    </w:p>
    <w:p w14:paraId="52D7B92F" w14:textId="77777777" w:rsidR="009A5321" w:rsidRDefault="008E354F" w:rsidP="008E354F">
      <w:pPr>
        <w:pStyle w:val="ListParagraph"/>
        <w:widowControl/>
        <w:autoSpaceDE/>
        <w:autoSpaceDN/>
        <w:adjustRightInd/>
        <w:rPr>
          <w:rFonts w:ascii="Arial Narrow" w:eastAsia="Times New Roman" w:hAnsi="Arial Narrow"/>
          <w:szCs w:val="22"/>
        </w:rPr>
      </w:pPr>
      <w:r w:rsidRPr="008E354F">
        <w:rPr>
          <w:rFonts w:ascii="Arial Narrow" w:eastAsia="Times New Roman" w:hAnsi="Arial Narrow"/>
          <w:szCs w:val="22"/>
        </w:rPr>
        <w:t xml:space="preserve">If you wish to or need to pay with a check, please complete the form below and make your checks payable </w:t>
      </w:r>
      <w:r w:rsidR="00836558" w:rsidRPr="008E354F">
        <w:rPr>
          <w:rFonts w:ascii="Arial Narrow" w:eastAsia="Times New Roman" w:hAnsi="Arial Narrow"/>
          <w:szCs w:val="22"/>
        </w:rPr>
        <w:t>to American Literature Association</w:t>
      </w:r>
      <w:r w:rsidRPr="008E354F">
        <w:rPr>
          <w:rFonts w:ascii="Arial Narrow" w:eastAsia="Times New Roman" w:hAnsi="Arial Narrow"/>
          <w:szCs w:val="22"/>
        </w:rPr>
        <w:t xml:space="preserve">. </w:t>
      </w:r>
      <w:r w:rsidR="009A5321">
        <w:rPr>
          <w:rFonts w:ascii="Arial Narrow" w:eastAsia="Times New Roman" w:hAnsi="Arial Narrow"/>
          <w:szCs w:val="22"/>
        </w:rPr>
        <w:t>Do not mail in cash.</w:t>
      </w:r>
      <w:r w:rsidRPr="008E354F">
        <w:rPr>
          <w:rFonts w:ascii="Arial Narrow" w:eastAsia="Times New Roman" w:hAnsi="Arial Narrow"/>
          <w:szCs w:val="22"/>
        </w:rPr>
        <w:t xml:space="preserve"> </w:t>
      </w:r>
    </w:p>
    <w:p w14:paraId="3E44D481" w14:textId="77777777" w:rsidR="009A5321" w:rsidRDefault="009A5321" w:rsidP="008E354F">
      <w:pPr>
        <w:pStyle w:val="ListParagraph"/>
        <w:widowControl/>
        <w:autoSpaceDE/>
        <w:autoSpaceDN/>
        <w:adjustRightInd/>
        <w:rPr>
          <w:rFonts w:ascii="Arial Narrow" w:eastAsia="Times New Roman" w:hAnsi="Arial Narrow"/>
          <w:szCs w:val="22"/>
        </w:rPr>
      </w:pPr>
    </w:p>
    <w:p w14:paraId="349F7518" w14:textId="38E82E4B" w:rsidR="00836558" w:rsidRPr="008E354F" w:rsidRDefault="00836558" w:rsidP="008E354F">
      <w:pPr>
        <w:pStyle w:val="ListParagraph"/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  <w:r w:rsidRPr="008E354F">
        <w:rPr>
          <w:rFonts w:ascii="Arial Narrow" w:eastAsia="Times New Roman" w:hAnsi="Arial Narrow"/>
          <w:szCs w:val="20"/>
        </w:rPr>
        <w:t xml:space="preserve">Please print or type the following for each individual attending the conference.  </w:t>
      </w:r>
      <w:r w:rsidRPr="00AD25FE">
        <w:rPr>
          <w:rFonts w:ascii="Arial Narrow" w:eastAsia="Times New Roman" w:hAnsi="Arial Narrow"/>
          <w:b/>
          <w:szCs w:val="20"/>
        </w:rPr>
        <w:t>The form will be used to prepare conference badges</w:t>
      </w:r>
      <w:r w:rsidRPr="008E354F">
        <w:rPr>
          <w:rFonts w:ascii="Arial Narrow" w:eastAsia="Times New Roman" w:hAnsi="Arial Narrow"/>
          <w:szCs w:val="20"/>
        </w:rPr>
        <w:t>.</w:t>
      </w:r>
    </w:p>
    <w:p w14:paraId="645BD98E" w14:textId="77777777" w:rsidR="008E354F" w:rsidRDefault="008E354F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</w:p>
    <w:p w14:paraId="5FBC1CA6" w14:textId="77777777" w:rsidR="001C6FC8" w:rsidRDefault="001C6FC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</w:p>
    <w:p w14:paraId="32B61380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  <w:r w:rsidRPr="00836558">
        <w:rPr>
          <w:rFonts w:ascii="Arial Narrow" w:eastAsia="Times New Roman" w:hAnsi="Arial Narrow"/>
          <w:szCs w:val="20"/>
        </w:rPr>
        <w:t>Name:</w:t>
      </w:r>
      <w:r w:rsidRPr="00836558">
        <w:rPr>
          <w:rFonts w:ascii="Arial Narrow" w:eastAsia="Times New Roman" w:hAnsi="Arial Narrow"/>
          <w:szCs w:val="20"/>
        </w:rPr>
        <w:tab/>
        <w:t>_______________________________________________________</w:t>
      </w:r>
    </w:p>
    <w:p w14:paraId="0E16D318" w14:textId="77777777"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-720" w:right="-720"/>
        <w:jc w:val="both"/>
        <w:rPr>
          <w:rFonts w:ascii="Arial Narrow" w:eastAsia="Times New Roman" w:hAnsi="Arial Narrow"/>
          <w:sz w:val="22"/>
          <w:szCs w:val="22"/>
        </w:rPr>
      </w:pPr>
    </w:p>
    <w:p w14:paraId="1CACFF09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  <w:r w:rsidRPr="00836558">
        <w:rPr>
          <w:rFonts w:ascii="Arial Narrow" w:eastAsia="Times New Roman" w:hAnsi="Arial Narrow"/>
          <w:szCs w:val="20"/>
        </w:rPr>
        <w:t>Affiliation: ____________________________________________________</w:t>
      </w:r>
    </w:p>
    <w:p w14:paraId="33C0C267" w14:textId="77777777" w:rsid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</w:p>
    <w:p w14:paraId="2E6B26CC" w14:textId="77777777" w:rsidR="001C6FC8" w:rsidRPr="00836558" w:rsidRDefault="001C6FC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</w:p>
    <w:p w14:paraId="04EEC3DC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  <w:r w:rsidRPr="00836558">
        <w:rPr>
          <w:rFonts w:ascii="Arial Narrow" w:eastAsia="Times New Roman" w:hAnsi="Arial Narrow"/>
          <w:szCs w:val="20"/>
        </w:rPr>
        <w:t xml:space="preserve">Email Address:  </w:t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  <w:t>________________________________________________</w:t>
      </w:r>
    </w:p>
    <w:p w14:paraId="56DC8B9D" w14:textId="77777777"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-720" w:right="-720"/>
        <w:jc w:val="both"/>
        <w:rPr>
          <w:rFonts w:ascii="Arial Narrow" w:eastAsia="Times New Roman" w:hAnsi="Arial Narrow"/>
          <w:sz w:val="22"/>
          <w:szCs w:val="22"/>
        </w:rPr>
      </w:pPr>
      <w:r w:rsidRPr="00836558">
        <w:rPr>
          <w:rFonts w:ascii="Arial Narrow" w:eastAsia="Times New Roman" w:hAnsi="Arial Narrow"/>
          <w:sz w:val="22"/>
          <w:szCs w:val="22"/>
        </w:rPr>
        <w:tab/>
      </w:r>
    </w:p>
    <w:p w14:paraId="65E4E4D1" w14:textId="719929DC" w:rsidR="00836558" w:rsidRPr="00836558" w:rsidRDefault="008E354F" w:rsidP="0083655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8"/>
          <w:szCs w:val="22"/>
        </w:rPr>
      </w:pPr>
      <w:r>
        <w:rPr>
          <w:rFonts w:ascii="Calibri" w:eastAsia="Times New Roman" w:hAnsi="Calibri"/>
          <w:sz w:val="28"/>
          <w:szCs w:val="22"/>
        </w:rPr>
        <w:t>Please</w:t>
      </w:r>
      <w:r w:rsidR="00836558" w:rsidRPr="00836558">
        <w:rPr>
          <w:rFonts w:ascii="Calibri" w:eastAsia="Times New Roman" w:hAnsi="Calibri"/>
          <w:sz w:val="28"/>
          <w:szCs w:val="22"/>
        </w:rPr>
        <w:t xml:space="preserve"> mail this </w:t>
      </w:r>
      <w:r>
        <w:rPr>
          <w:rFonts w:ascii="Calibri" w:eastAsia="Times New Roman" w:hAnsi="Calibri"/>
          <w:sz w:val="28"/>
          <w:szCs w:val="22"/>
        </w:rPr>
        <w:t xml:space="preserve">completed </w:t>
      </w:r>
      <w:r w:rsidR="00836558" w:rsidRPr="00836558">
        <w:rPr>
          <w:rFonts w:ascii="Calibri" w:eastAsia="Times New Roman" w:hAnsi="Calibri"/>
          <w:sz w:val="28"/>
          <w:szCs w:val="22"/>
        </w:rPr>
        <w:t>form and your registration che</w:t>
      </w:r>
      <w:bookmarkStart w:id="0" w:name="_GoBack"/>
      <w:bookmarkEnd w:id="0"/>
      <w:r w:rsidR="00836558" w:rsidRPr="00836558">
        <w:rPr>
          <w:rFonts w:ascii="Calibri" w:eastAsia="Times New Roman" w:hAnsi="Calibri"/>
          <w:sz w:val="28"/>
          <w:szCs w:val="22"/>
        </w:rPr>
        <w:t>ck</w:t>
      </w:r>
      <w:r w:rsidR="009A5321">
        <w:rPr>
          <w:rFonts w:ascii="Calibri" w:eastAsia="Times New Roman" w:hAnsi="Calibri"/>
          <w:sz w:val="28"/>
          <w:szCs w:val="22"/>
        </w:rPr>
        <w:t xml:space="preserve"> (no cash)</w:t>
      </w:r>
      <w:r w:rsidR="00836558" w:rsidRPr="00836558">
        <w:rPr>
          <w:rFonts w:ascii="Calibri" w:eastAsia="Times New Roman" w:hAnsi="Calibri"/>
          <w:sz w:val="28"/>
          <w:szCs w:val="22"/>
        </w:rPr>
        <w:t xml:space="preserve"> to:</w:t>
      </w:r>
    </w:p>
    <w:p w14:paraId="192B1D84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American Literature Association                                                                                          Attention: Olivia Carr Edenfield</w:t>
      </w:r>
    </w:p>
    <w:p w14:paraId="26180089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Department of Literature and Philosophy</w:t>
      </w:r>
    </w:p>
    <w:p w14:paraId="01D9485D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P.O. Box 8023</w:t>
      </w:r>
      <w:r w:rsidRPr="00836558">
        <w:rPr>
          <w:rFonts w:ascii="Arial Narrow" w:eastAsia="Times New Roman" w:hAnsi="Arial Narrow"/>
          <w:sz w:val="28"/>
          <w:szCs w:val="28"/>
        </w:rPr>
        <w:tab/>
      </w:r>
    </w:p>
    <w:p w14:paraId="07B9BAEE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Georgia Southern University</w:t>
      </w:r>
    </w:p>
    <w:p w14:paraId="7B44F734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Statesboro, GA    30460</w:t>
      </w:r>
    </w:p>
    <w:p w14:paraId="7EA45154" w14:textId="77777777" w:rsidR="009A5321" w:rsidRDefault="009A5321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</w:p>
    <w:p w14:paraId="04495C25" w14:textId="77777777"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 xml:space="preserve">We are not set up to take credit card payments on site, but, if necessary, you may register </w:t>
      </w:r>
      <w:r w:rsidRPr="009A5321">
        <w:rPr>
          <w:rFonts w:ascii="Arial Narrow" w:eastAsia="Times New Roman" w:hAnsi="Arial Narrow"/>
          <w:b/>
          <w:sz w:val="28"/>
          <w:szCs w:val="28"/>
        </w:rPr>
        <w:t>on-site</w:t>
      </w:r>
      <w:r w:rsidRPr="00836558">
        <w:rPr>
          <w:rFonts w:ascii="Arial Narrow" w:eastAsia="Times New Roman" w:hAnsi="Arial Narrow"/>
          <w:sz w:val="28"/>
          <w:szCs w:val="28"/>
        </w:rPr>
        <w:t xml:space="preserve"> with a check or with cash. </w:t>
      </w:r>
    </w:p>
    <w:p w14:paraId="0D60A9F2" w14:textId="77777777" w:rsidR="00836558" w:rsidRPr="00836558" w:rsidRDefault="00836558" w:rsidP="0083655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14:paraId="50646CB9" w14:textId="77777777"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sectPr w:rsidR="00836558" w:rsidRPr="00836558" w:rsidSect="00C92C02">
      <w:footerReference w:type="default" r:id="rId7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FDBDD" w14:textId="77777777" w:rsidR="00A048F0" w:rsidRDefault="00A048F0">
      <w:r>
        <w:separator/>
      </w:r>
    </w:p>
  </w:endnote>
  <w:endnote w:type="continuationSeparator" w:id="0">
    <w:p w14:paraId="20B2F508" w14:textId="77777777" w:rsidR="00A048F0" w:rsidRDefault="00A0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3C8AA" w14:textId="77777777" w:rsidR="00C92C02" w:rsidRDefault="0083655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53E04EB" wp14:editId="074F6D89">
              <wp:simplePos x="0" y="0"/>
              <wp:positionH relativeFrom="margin">
                <wp:align>center</wp:align>
              </wp:positionH>
              <wp:positionV relativeFrom="page">
                <wp:posOffset>9687560</wp:posOffset>
              </wp:positionV>
              <wp:extent cx="419100" cy="321945"/>
              <wp:effectExtent l="0" t="19685" r="0" b="203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9E329" w14:textId="77777777" w:rsidR="00C92C02" w:rsidRPr="00091D20" w:rsidRDefault="00836558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E354F" w:rsidRPr="008E354F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3E04EB" id="Group 1" o:spid="_x0000_s1026" style="position:absolute;margin-left:0;margin-top:762.8pt;width:33pt;height:25.35pt;z-index:251659264;mso-position-horizontal:center;mso-position-horizontal-relative:margin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Rectangle 3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14:paraId="0D29E329" w14:textId="77777777" w:rsidR="00C92C02" w:rsidRPr="00091D20" w:rsidRDefault="00836558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E354F" w:rsidRPr="008E354F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6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7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39722" w14:textId="77777777" w:rsidR="00A048F0" w:rsidRDefault="00A048F0">
      <w:r>
        <w:separator/>
      </w:r>
    </w:p>
  </w:footnote>
  <w:footnote w:type="continuationSeparator" w:id="0">
    <w:p w14:paraId="64138DFC" w14:textId="77777777" w:rsidR="00A048F0" w:rsidRDefault="00A0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C753B"/>
    <w:multiLevelType w:val="hybridMultilevel"/>
    <w:tmpl w:val="4558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58"/>
    <w:rsid w:val="001C6FC8"/>
    <w:rsid w:val="00290919"/>
    <w:rsid w:val="0029784B"/>
    <w:rsid w:val="004A055E"/>
    <w:rsid w:val="005C1C3E"/>
    <w:rsid w:val="00623C21"/>
    <w:rsid w:val="00836558"/>
    <w:rsid w:val="008E354F"/>
    <w:rsid w:val="00950826"/>
    <w:rsid w:val="009A5321"/>
    <w:rsid w:val="00A048F0"/>
    <w:rsid w:val="00AC3FB5"/>
    <w:rsid w:val="00AD25FE"/>
    <w:rsid w:val="00B81591"/>
    <w:rsid w:val="00C33B91"/>
    <w:rsid w:val="00E428A0"/>
    <w:rsid w:val="00E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7598F"/>
  <w15:docId w15:val="{7484D8C7-DAE4-4CB0-83BA-28C7BF00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0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5E"/>
    <w:pPr>
      <w:ind w:left="118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055E"/>
    <w:pPr>
      <w:ind w:left="118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055E"/>
    <w:pPr>
      <w:spacing w:before="35"/>
      <w:ind w:left="145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055E"/>
    <w:pPr>
      <w:ind w:left="12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055E"/>
    <w:pPr>
      <w:ind w:left="12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A055E"/>
    <w:pPr>
      <w:spacing w:before="200"/>
      <w:ind w:left="10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A055E"/>
    <w:pPr>
      <w:ind w:left="840" w:hanging="72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4A055E"/>
    <w:pPr>
      <w:ind w:left="120"/>
      <w:outlineLvl w:val="7"/>
    </w:pPr>
    <w:rPr>
      <w:rFonts w:asciiTheme="minorHAnsi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A055E"/>
  </w:style>
  <w:style w:type="character" w:customStyle="1" w:styleId="Heading1Char">
    <w:name w:val="Heading 1 Char"/>
    <w:basedOn w:val="DefaultParagraphFont"/>
    <w:link w:val="Heading1"/>
    <w:uiPriority w:val="9"/>
    <w:rsid w:val="004A05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05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05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A055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A055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A055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4A055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A055E"/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4A055E"/>
    <w:pPr>
      <w:ind w:left="840" w:hanging="720"/>
    </w:pPr>
  </w:style>
  <w:style w:type="character" w:customStyle="1" w:styleId="BodyTextChar">
    <w:name w:val="Body Text Char"/>
    <w:basedOn w:val="DefaultParagraphFont"/>
    <w:link w:val="BodyText"/>
    <w:uiPriority w:val="99"/>
    <w:rsid w:val="004A055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A055E"/>
  </w:style>
  <w:style w:type="paragraph" w:styleId="Footer">
    <w:name w:val="footer"/>
    <w:basedOn w:val="Normal"/>
    <w:link w:val="FooterChar"/>
    <w:rsid w:val="0083655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Times New Roman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36558"/>
    <w:rPr>
      <w:rFonts w:ascii="Calibri" w:eastAsia="Times New Roman" w:hAnsi="Calibri"/>
    </w:rPr>
  </w:style>
  <w:style w:type="character" w:styleId="Hyperlink">
    <w:name w:val="Hyperlink"/>
    <w:basedOn w:val="DefaultParagraphFont"/>
    <w:uiPriority w:val="99"/>
    <w:unhideWhenUsed/>
    <w:rsid w:val="008E35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Carr Edenfield</dc:creator>
  <cp:lastModifiedBy>Olivia Carr Edenfield</cp:lastModifiedBy>
  <cp:revision>3</cp:revision>
  <dcterms:created xsi:type="dcterms:W3CDTF">2016-03-01T21:10:00Z</dcterms:created>
  <dcterms:modified xsi:type="dcterms:W3CDTF">2016-03-03T15:13:00Z</dcterms:modified>
</cp:coreProperties>
</file>