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C649" w14:textId="77777777"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14:paraId="655ADD2E" w14:textId="3ABD41BE" w:rsidR="008F71EA" w:rsidRDefault="008F71EA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 xml:space="preserve">“Wildness and Wilderness” </w:t>
      </w:r>
    </w:p>
    <w:p w14:paraId="4AC7F4D5" w14:textId="495F32E0" w:rsidR="008139F0" w:rsidRPr="001202CC" w:rsidRDefault="008F71EA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Drury Plaza Hotel, Santa Fe, NM</w:t>
      </w:r>
    </w:p>
    <w:p w14:paraId="74087847" w14:textId="08A4D38C" w:rsidR="001202CC" w:rsidRPr="001202CC" w:rsidRDefault="008F71EA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October 26-28, 2023</w:t>
      </w:r>
    </w:p>
    <w:p w14:paraId="03FB2106" w14:textId="77777777"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b/>
          <w:bCs/>
          <w:szCs w:val="22"/>
          <w:u w:val="single"/>
        </w:rPr>
      </w:pPr>
    </w:p>
    <w:p w14:paraId="1CA0E253" w14:textId="2088E475" w:rsidR="008139F0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Fee:</w:t>
      </w:r>
      <w:r w:rsidR="008F71EA">
        <w:rPr>
          <w:rFonts w:ascii="Arial Narrow" w:eastAsia="Times New Roman" w:hAnsi="Arial Narrow"/>
          <w:sz w:val="28"/>
          <w:szCs w:val="22"/>
        </w:rPr>
        <w:t xml:space="preserve"> </w:t>
      </w:r>
      <w:r w:rsidRPr="001202CC">
        <w:rPr>
          <w:rFonts w:ascii="Arial Narrow" w:eastAsia="Times New Roman" w:hAnsi="Arial Narrow"/>
          <w:sz w:val="28"/>
          <w:szCs w:val="22"/>
        </w:rPr>
        <w:t>$175</w:t>
      </w:r>
      <w:r w:rsidR="008F71EA">
        <w:rPr>
          <w:rFonts w:ascii="Arial Narrow" w:eastAsia="Times New Roman" w:hAnsi="Arial Narrow"/>
          <w:sz w:val="28"/>
          <w:szCs w:val="22"/>
        </w:rPr>
        <w:t xml:space="preserve"> (The ALA is unable to offer reduced rates for independent scholars, retired faculty, or graduate students for this event)</w:t>
      </w:r>
    </w:p>
    <w:p w14:paraId="0E115640" w14:textId="77777777" w:rsidR="008139F0" w:rsidRP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</w:p>
    <w:p w14:paraId="4A268521" w14:textId="77777777"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American Literature Association </w:t>
      </w:r>
    </w:p>
    <w:p w14:paraId="42CE1F73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</w:t>
      </w:r>
      <w:proofErr w:type="gramStart"/>
      <w:r w:rsidRPr="001202CC">
        <w:rPr>
          <w:rFonts w:ascii="Arial Narrow" w:eastAsia="Times New Roman" w:hAnsi="Arial Narrow"/>
          <w:szCs w:val="20"/>
        </w:rPr>
        <w:t>each individual</w:t>
      </w:r>
      <w:proofErr w:type="gramEnd"/>
      <w:r w:rsidRPr="001202CC">
        <w:rPr>
          <w:rFonts w:ascii="Arial Narrow" w:eastAsia="Times New Roman" w:hAnsi="Arial Narrow"/>
          <w:szCs w:val="20"/>
        </w:rPr>
        <w:t xml:space="preserve"> attending the conference.  The form will be used to prepare conference badges and mail programs. </w:t>
      </w:r>
    </w:p>
    <w:p w14:paraId="78995E28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14:paraId="2EBE2D80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14:paraId="50E462D6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64B095B0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14:paraId="656B7AFE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14:paraId="675A5E5A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14:paraId="10E29B1C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606530AD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14:paraId="25093CD5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6E6F8501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  _______________________________________________________</w:t>
      </w:r>
    </w:p>
    <w:p w14:paraId="474E5818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________________________________________________________</w:t>
      </w: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</w:r>
    </w:p>
    <w:p w14:paraId="23967DBE" w14:textId="77777777"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14:paraId="5F62A083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14:paraId="65B4AE29" w14:textId="77777777"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307 Savannah Avenue</w:t>
      </w:r>
    </w:p>
    <w:p w14:paraId="5F8A3C4D" w14:textId="77777777"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30458</w:t>
      </w:r>
    </w:p>
    <w:p w14:paraId="553834E8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14:paraId="68528770" w14:textId="77777777"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14:paraId="4122C7C0" w14:textId="77777777"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14:paraId="6E55F873" w14:textId="77777777" w:rsidR="00AD65FB" w:rsidRDefault="00AD65FB"/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DD66" w14:textId="77777777" w:rsidR="00353862" w:rsidRDefault="00353862">
      <w:pPr>
        <w:spacing w:line="240" w:lineRule="auto"/>
      </w:pPr>
      <w:r>
        <w:separator/>
      </w:r>
    </w:p>
  </w:endnote>
  <w:endnote w:type="continuationSeparator" w:id="0">
    <w:p w14:paraId="10F50308" w14:textId="77777777" w:rsidR="00353862" w:rsidRDefault="00353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480A" w14:textId="77777777" w:rsidR="00000000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0BF0335" wp14:editId="7AEAE8D5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338C1" w14:textId="77777777" w:rsidR="00000000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39F0" w:rsidRPr="008139F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066B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139F0" w:rsidRPr="008139F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8967" w14:textId="77777777" w:rsidR="00353862" w:rsidRDefault="00353862">
      <w:pPr>
        <w:spacing w:line="240" w:lineRule="auto"/>
      </w:pPr>
      <w:r>
        <w:separator/>
      </w:r>
    </w:p>
  </w:footnote>
  <w:footnote w:type="continuationSeparator" w:id="0">
    <w:p w14:paraId="265E195C" w14:textId="77777777" w:rsidR="00353862" w:rsidRDefault="003538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CC"/>
    <w:rsid w:val="000B266D"/>
    <w:rsid w:val="000E5716"/>
    <w:rsid w:val="001202CC"/>
    <w:rsid w:val="00344D6C"/>
    <w:rsid w:val="00353862"/>
    <w:rsid w:val="00366A4E"/>
    <w:rsid w:val="00372CB7"/>
    <w:rsid w:val="003D6EB8"/>
    <w:rsid w:val="008139F0"/>
    <w:rsid w:val="008F71EA"/>
    <w:rsid w:val="00A54033"/>
    <w:rsid w:val="00AD65FB"/>
    <w:rsid w:val="00AF7C6E"/>
    <w:rsid w:val="00C01F7A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6ACD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Olivia Carr Edenfield</cp:lastModifiedBy>
  <cp:revision>2</cp:revision>
  <dcterms:created xsi:type="dcterms:W3CDTF">2023-08-12T14:07:00Z</dcterms:created>
  <dcterms:modified xsi:type="dcterms:W3CDTF">2023-08-12T14:07:00Z</dcterms:modified>
</cp:coreProperties>
</file>